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90" w:rsidRPr="008E686F" w:rsidRDefault="00D244DF" w:rsidP="00A80D90">
      <w:pPr>
        <w:jc w:val="center"/>
        <w:rPr>
          <w:b/>
        </w:rPr>
      </w:pPr>
      <w:r w:rsidRPr="008E686F">
        <w:rPr>
          <w:b/>
        </w:rPr>
        <w:t>I</w:t>
      </w:r>
      <w:r w:rsidR="001739CB" w:rsidRPr="008E686F">
        <w:rPr>
          <w:b/>
        </w:rPr>
        <w:t>n</w:t>
      </w:r>
      <w:r w:rsidR="008B1251" w:rsidRPr="008E686F">
        <w:rPr>
          <w:b/>
        </w:rPr>
        <w:t xml:space="preserve">formacja o udzielonych w </w:t>
      </w:r>
      <w:r w:rsidR="00E1225E">
        <w:rPr>
          <w:b/>
        </w:rPr>
        <w:t>czwarty</w:t>
      </w:r>
      <w:r w:rsidR="00C81636">
        <w:rPr>
          <w:b/>
        </w:rPr>
        <w:t>m kwartale 2016</w:t>
      </w:r>
      <w:r w:rsidR="00A80D90" w:rsidRPr="008E686F">
        <w:rPr>
          <w:b/>
        </w:rPr>
        <w:t xml:space="preserve"> roku umorzeniach niepod</w:t>
      </w:r>
      <w:r w:rsidR="00E30C5B" w:rsidRPr="008E686F">
        <w:rPr>
          <w:b/>
        </w:rPr>
        <w:t>atkowych należności budżetowych</w:t>
      </w:r>
    </w:p>
    <w:p w:rsidR="00A80D90" w:rsidRPr="008E686F" w:rsidRDefault="00A80D90" w:rsidP="00A80D90">
      <w:pPr>
        <w:jc w:val="center"/>
        <w:rPr>
          <w:b/>
        </w:rPr>
      </w:pPr>
    </w:p>
    <w:p w:rsidR="00A80D90" w:rsidRPr="008E686F" w:rsidRDefault="00A80D90" w:rsidP="00A80D90">
      <w:pPr>
        <w:jc w:val="center"/>
      </w:pPr>
      <w:r w:rsidRPr="008E686F">
        <w:t>sporządzona na podstawie art. 37 ust. 1 pkt 1 ustawy z dnia 27 sierpnia 2009r. o finan</w:t>
      </w:r>
      <w:r w:rsidR="00DA308F" w:rsidRPr="008E686F">
        <w:t>sach publicznych    (Dz. U.  z 2013r. poz.88</w:t>
      </w:r>
      <w:r w:rsidR="00840348" w:rsidRPr="008E686F">
        <w:t>5</w:t>
      </w:r>
      <w:r w:rsidRPr="008E686F">
        <w:t>)</w:t>
      </w:r>
    </w:p>
    <w:p w:rsidR="00A80D90" w:rsidRPr="008E686F" w:rsidRDefault="00A80D90" w:rsidP="00A80D90">
      <w:pPr>
        <w:jc w:val="center"/>
      </w:pPr>
    </w:p>
    <w:p w:rsidR="00A80D90" w:rsidRPr="008E686F" w:rsidRDefault="00A80D90" w:rsidP="00FA546E"/>
    <w:p w:rsidR="001D2206" w:rsidRPr="008E686F" w:rsidRDefault="00A80D90" w:rsidP="00FA546E">
      <w:pPr>
        <w:jc w:val="center"/>
        <w:rPr>
          <w:b/>
        </w:rPr>
      </w:pPr>
      <w:r w:rsidRPr="008E686F">
        <w:rPr>
          <w:b/>
        </w:rPr>
        <w:t>UMORZENIA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741"/>
        <w:gridCol w:w="1984"/>
        <w:gridCol w:w="3261"/>
      </w:tblGrid>
      <w:tr w:rsidR="001061D1" w:rsidRPr="001061D1" w:rsidTr="00AF158B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b/>
                <w:bCs/>
                <w:color w:val="000000"/>
              </w:rPr>
            </w:pPr>
            <w:r w:rsidRPr="001061D1">
              <w:rPr>
                <w:b/>
                <w:bCs/>
                <w:color w:val="000000"/>
              </w:rPr>
              <w:t>Lp.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b/>
                <w:bCs/>
                <w:color w:val="000000"/>
              </w:rPr>
            </w:pPr>
            <w:r w:rsidRPr="001061D1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b/>
                <w:bCs/>
                <w:color w:val="000000"/>
              </w:rPr>
            </w:pPr>
            <w:r w:rsidRPr="001061D1">
              <w:rPr>
                <w:b/>
                <w:bCs/>
                <w:color w:val="000000"/>
              </w:rPr>
              <w:t>Kwota umorzenia w zł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b/>
                <w:bCs/>
                <w:color w:val="000000"/>
              </w:rPr>
            </w:pPr>
            <w:r w:rsidRPr="001061D1">
              <w:rPr>
                <w:b/>
                <w:bCs/>
                <w:color w:val="000000"/>
              </w:rPr>
              <w:t>Przyczyny umorzenia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Agatowski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Baka Mariusz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Bandarew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Bandura Zbigniew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Baran 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Bartkiewicz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Bartosz 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Basąg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Artur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Bazuń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Bednarz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Bernasiewicz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Roman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Bętkowski Roman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Białecka Iwona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Białek Bogusław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Białek Daniel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Białek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Biało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Bielawski Mariusz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Bielecki Zbigniew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Bielski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Biernat 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Biskupski 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Blicharski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Bobisz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Bobisz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Bogdan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Brot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Brzozowiec 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Brzyszkiewicz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Budyś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Artur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Bugara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Monika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Burzyński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lastRenderedPageBreak/>
              <w:t>33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Bysiak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82,40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Całka Roksana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Cedro Adrian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Cedro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Cedrowski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Chaba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Adrian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39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Chaba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Chłopek Damian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Chmiel Małgorzata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Chruścicki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Ciaś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Jerzy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Ciosek Artur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Cisło 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Ciurzyński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Cukierski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Czaja Jarosław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49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Czechowski 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Czernicki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Czerwiński Roman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Dąbrowski Adrian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Dąbrowski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Dąbski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Derszniak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Stanisław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Durlej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Durlej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Durlik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Damian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59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Działak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-Raszyńska Milena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Dzienniak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Ewa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Dzwonek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Figiel 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Figura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Filipowicz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Frankowicz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Frankowicz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Maksymilian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Gadawski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Gajdka Maciej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69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Galas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Gała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Gaudyn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Gierczak 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lastRenderedPageBreak/>
              <w:t>73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Gładysiński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Gogler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184,50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Golański 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Gomulski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Dariusz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Gościniewicz Norbert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Góral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79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Górecka-Wrona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Agnieszka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Górka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Górska Magdalena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Górski Jacek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Górski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Grabarczyk Leszek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Grabka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Grębowiec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Dawid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Grębski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Maciej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Grycuk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89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Gutkowska Małgorzata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Gutkowski 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Haba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Hajduk Krystian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Iwański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Jach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Jagiełło Adrian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Jagiełło Józef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Jaguś Stanisław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Jakubczyk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99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Jakubik Jarosław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Janaszek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Marzena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Januchta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Dominika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Jas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Jasiński Janusz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Jaśkiewicz Sylwia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Jaworska Elżbieta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Jaworski 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Jaworski Ryszard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Jedliński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109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Jończyk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Jurzyński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Damian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Kaciuba Janusz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Kaczmarczyk Aleksander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lastRenderedPageBreak/>
              <w:t>113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Kaczmarczyk Jerzy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Kaczmarczyk Patryk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Kaczor 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Kania Henryk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Kasprzyk Emil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Kasprzyk Małgorzata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Kasprzyk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Kasprzyk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Kasza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Kasztelewicz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Klonowski Wiktor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Kmiecik Roman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Kmiecik Stanisław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Knez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Kobus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Kobus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Komorowski Patryk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Kosior Waldemar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Kot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Kozieł Sławomir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Koźbiał Patrycja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Krawiec Dariusz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Kruk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Krzos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Krzysiek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Krzywdziński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Cezary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139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Kucharski 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Kuliński Dariusz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Kumór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Kumór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Kusztal Sławomir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Kwiatkowski Ryszard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Lamczyk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Lenartowicz Szymon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Litwin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Ludwiniak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Artur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149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Lulkowska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Izabela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Łabęcki Ryszard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Łapiński Sebastian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Łasota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lastRenderedPageBreak/>
              <w:t>153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Łebek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Łocik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Maciejewski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Maćkowiak Konrad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Majchrzyk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Franciszek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Małkowski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159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Marciniak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Masternak Mateusz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Matuska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Józef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Mazur Janusz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Mazurek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Michalski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Michta Aneta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Miernik Wojciech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Milewski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Misztal Mariusz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169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Miśta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Mojecka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Kinga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Mojecki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Molenda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Moskwa Jarosław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Możdżan Martin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Możdżeń Artur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Mroczek Jarosław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Mróz Mirosław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Musiał Janusz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179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Muszyński 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Nockowski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Nosek Jerzy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Nowak 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Nowakowski Maciej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Odej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Olszewski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Pacholec Michał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Paczkowski 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Pałys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189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Paprocki Mateusz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Parchliniak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Wojciech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Pawlik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Pawlik Stanisław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lastRenderedPageBreak/>
              <w:t>193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Pedrycz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Perczak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Sylwester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Piasecki Dariusz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Pietrowski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Pietrzyk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Piotrowicz Elżbieta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199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Piotrowski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Polewczak Maksymilian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Porzucek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Prędki Wiktor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Prokop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Przeworski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Ptak 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Puk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Raczyński Jacek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Radomski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209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Rak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Rączka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Rejman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Różalski Marian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Rubinkiewicz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Rudawski Mariusz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Rybus Zygmunt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Rykulski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Sadowski Norbert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Sadowski Wojciech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Sajnóg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Samiczak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Sarnot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Artur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Selega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Monika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Serafin Norbert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Sienkiewicz Zofia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Sikora 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Siniak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Skrzyniarz Robert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Słoń Roman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Słota Mirosław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Smuga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Sobierajski Dawid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Soczomski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Sylwester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lastRenderedPageBreak/>
              <w:t>233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Stępień 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95,20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Stępień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Stochmal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Stocki Roman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Synowiec Łukasz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Szałas 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239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Szczerek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Szewczyk 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Szpurek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Monika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Szymaniak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Szymański Waldemar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Śliwiński Wojciech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Tańczyk Magdalena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Telicki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Waldemar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Trela Arkadiusz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Tutaj 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249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Waszkiewicz Adrianna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Wawer Aleksander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Wąsowicz Katarzyna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Welik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Czesław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Wicha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Bartłomiej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Więch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Patryk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Wilczkowski Marcin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Wiórek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Wiśniewski Konrad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Wojsa Emilia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259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Wojtasiewicz Arkadiusz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Wojtasik Aleksandra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Wolniewicz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Wołek Marek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Wołosiński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Krzysztof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Wójcik Agnieszka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Wójcik Joanna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Wróbel 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Wydrych</w:t>
            </w:r>
            <w:proofErr w:type="spellEnd"/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 xml:space="preserve"> Sebastian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Wykurz Tomasz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269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Zapała 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  <w:tr w:rsidR="001061D1" w:rsidRPr="001061D1" w:rsidTr="00AF158B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270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Żak 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1D1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1D1" w:rsidRPr="001061D1" w:rsidRDefault="001061D1" w:rsidP="001061D1">
            <w:pPr>
              <w:jc w:val="center"/>
              <w:rPr>
                <w:color w:val="000000"/>
              </w:rPr>
            </w:pPr>
            <w:r w:rsidRPr="001061D1">
              <w:rPr>
                <w:color w:val="000000"/>
              </w:rPr>
              <w:t>przedawnienie należności</w:t>
            </w:r>
          </w:p>
        </w:tc>
      </w:tr>
    </w:tbl>
    <w:p w:rsidR="00B0676F" w:rsidRPr="001061D1" w:rsidRDefault="001061D1" w:rsidP="00B0676F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1061D1">
        <w:rPr>
          <w:rFonts w:ascii="Calibri" w:hAnsi="Calibri"/>
          <w:b/>
          <w:color w:val="000000"/>
          <w:sz w:val="22"/>
          <w:szCs w:val="22"/>
        </w:rPr>
        <w:t>Razem                                                                             31 120,21</w:t>
      </w:r>
    </w:p>
    <w:p w:rsidR="00012B03" w:rsidRPr="00012B03" w:rsidRDefault="00012B03" w:rsidP="00012B03">
      <w:pPr>
        <w:jc w:val="both"/>
        <w:rPr>
          <w:b/>
          <w:color w:val="000000"/>
          <w:sz w:val="28"/>
          <w:szCs w:val="28"/>
        </w:rPr>
      </w:pPr>
    </w:p>
    <w:p w:rsidR="00CD120D" w:rsidRDefault="00012B03" w:rsidP="00CD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24193" w:rsidRPr="00924193" w:rsidRDefault="00924193" w:rsidP="00CD120D">
      <w:pPr>
        <w:jc w:val="both"/>
        <w:rPr>
          <w:sz w:val="28"/>
          <w:szCs w:val="28"/>
        </w:rPr>
      </w:pPr>
    </w:p>
    <w:p w:rsidR="007055D6" w:rsidRPr="008E686F" w:rsidRDefault="007055D6" w:rsidP="00A80D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2410"/>
        <w:gridCol w:w="2693"/>
      </w:tblGrid>
      <w:tr w:rsidR="00F45F5A" w:rsidRPr="008E686F" w:rsidTr="009F22DC">
        <w:tc>
          <w:tcPr>
            <w:tcW w:w="817" w:type="dxa"/>
            <w:shd w:val="clear" w:color="auto" w:fill="auto"/>
          </w:tcPr>
          <w:p w:rsidR="00F45F5A" w:rsidRPr="008E686F" w:rsidRDefault="00F45F5A" w:rsidP="009F22DC">
            <w:pPr>
              <w:jc w:val="both"/>
            </w:pPr>
            <w:r w:rsidRPr="008E686F">
              <w:t>1</w:t>
            </w:r>
          </w:p>
        </w:tc>
        <w:tc>
          <w:tcPr>
            <w:tcW w:w="3260" w:type="dxa"/>
            <w:shd w:val="clear" w:color="auto" w:fill="auto"/>
          </w:tcPr>
          <w:p w:rsidR="00F45F5A" w:rsidRPr="008E686F" w:rsidRDefault="00F45F5A" w:rsidP="009F22DC">
            <w:pPr>
              <w:jc w:val="both"/>
            </w:pPr>
            <w:r w:rsidRPr="008E686F">
              <w:t xml:space="preserve">Należności z tytułu mandatów karnych kredytowych </w:t>
            </w:r>
          </w:p>
        </w:tc>
        <w:tc>
          <w:tcPr>
            <w:tcW w:w="2410" w:type="dxa"/>
            <w:shd w:val="clear" w:color="auto" w:fill="auto"/>
          </w:tcPr>
          <w:p w:rsidR="00F45F5A" w:rsidRPr="008E686F" w:rsidRDefault="00E1225E" w:rsidP="009F22DC">
            <w:pPr>
              <w:jc w:val="center"/>
            </w:pPr>
            <w:r>
              <w:t>2 80</w:t>
            </w:r>
            <w:r w:rsidR="00532643">
              <w:t>0,00 zł</w:t>
            </w:r>
          </w:p>
        </w:tc>
        <w:tc>
          <w:tcPr>
            <w:tcW w:w="2693" w:type="dxa"/>
            <w:shd w:val="clear" w:color="auto" w:fill="auto"/>
          </w:tcPr>
          <w:p w:rsidR="00F45F5A" w:rsidRPr="008E686F" w:rsidRDefault="00F45F5A" w:rsidP="009F22DC">
            <w:pPr>
              <w:jc w:val="both"/>
            </w:pPr>
            <w:r w:rsidRPr="008E686F">
              <w:t>zgon zobowiązanego</w:t>
            </w:r>
          </w:p>
        </w:tc>
      </w:tr>
      <w:tr w:rsidR="00F45F5A" w:rsidRPr="008E686F" w:rsidTr="009F22DC">
        <w:tc>
          <w:tcPr>
            <w:tcW w:w="817" w:type="dxa"/>
            <w:shd w:val="clear" w:color="auto" w:fill="auto"/>
          </w:tcPr>
          <w:p w:rsidR="00F45F5A" w:rsidRPr="008E686F" w:rsidRDefault="00F45F5A" w:rsidP="009F22DC">
            <w:pPr>
              <w:jc w:val="both"/>
            </w:pPr>
            <w:r w:rsidRPr="008E686F">
              <w:t>2</w:t>
            </w:r>
          </w:p>
        </w:tc>
        <w:tc>
          <w:tcPr>
            <w:tcW w:w="3260" w:type="dxa"/>
            <w:shd w:val="clear" w:color="auto" w:fill="auto"/>
          </w:tcPr>
          <w:p w:rsidR="00F45F5A" w:rsidRPr="008E686F" w:rsidRDefault="00F45F5A" w:rsidP="009F22DC">
            <w:pPr>
              <w:jc w:val="both"/>
            </w:pPr>
            <w:r w:rsidRPr="008E686F">
              <w:t>Należności z tytułu opłat za pobyt w Izbie Wytrzeźwień</w:t>
            </w:r>
          </w:p>
        </w:tc>
        <w:tc>
          <w:tcPr>
            <w:tcW w:w="2410" w:type="dxa"/>
            <w:shd w:val="clear" w:color="auto" w:fill="auto"/>
          </w:tcPr>
          <w:p w:rsidR="00F45F5A" w:rsidRPr="008E686F" w:rsidRDefault="00E1225E" w:rsidP="009F22DC">
            <w:pPr>
              <w:jc w:val="center"/>
            </w:pPr>
            <w:r>
              <w:t>15 126</w:t>
            </w:r>
            <w:r w:rsidR="00E538F2">
              <w:t>,</w:t>
            </w:r>
            <w:r>
              <w:t>20</w:t>
            </w:r>
            <w:r w:rsidR="00532643">
              <w:t xml:space="preserve"> zł</w:t>
            </w:r>
          </w:p>
        </w:tc>
        <w:tc>
          <w:tcPr>
            <w:tcW w:w="2693" w:type="dxa"/>
            <w:shd w:val="clear" w:color="auto" w:fill="auto"/>
          </w:tcPr>
          <w:p w:rsidR="00F45F5A" w:rsidRPr="008E686F" w:rsidRDefault="00F45F5A" w:rsidP="009F22DC">
            <w:pPr>
              <w:jc w:val="both"/>
            </w:pPr>
            <w:r w:rsidRPr="008E686F">
              <w:t>zgon zobowiązanego</w:t>
            </w:r>
            <w:r w:rsidR="00F62450" w:rsidRPr="008E686F">
              <w:t xml:space="preserve"> i przedawnienie należności</w:t>
            </w:r>
          </w:p>
        </w:tc>
      </w:tr>
    </w:tbl>
    <w:p w:rsidR="001D2206" w:rsidRPr="008E686F" w:rsidRDefault="001D2206" w:rsidP="001D2206">
      <w:pPr>
        <w:jc w:val="both"/>
      </w:pPr>
    </w:p>
    <w:p w:rsidR="001D2206" w:rsidRPr="008E686F" w:rsidRDefault="001D2206" w:rsidP="00A80D90">
      <w:pPr>
        <w:jc w:val="both"/>
        <w:rPr>
          <w:b/>
        </w:rPr>
      </w:pPr>
    </w:p>
    <w:p w:rsidR="001D2206" w:rsidRPr="008E686F" w:rsidRDefault="001D2206" w:rsidP="00A80D90">
      <w:pPr>
        <w:jc w:val="both"/>
        <w:rPr>
          <w:b/>
        </w:rPr>
      </w:pPr>
    </w:p>
    <w:p w:rsidR="001D2206" w:rsidRPr="008E686F" w:rsidRDefault="001D2206" w:rsidP="00A80D90">
      <w:pPr>
        <w:jc w:val="both"/>
        <w:rPr>
          <w:b/>
        </w:rPr>
      </w:pPr>
    </w:p>
    <w:sectPr w:rsidR="001D2206" w:rsidRPr="008E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CD0"/>
    <w:multiLevelType w:val="hybridMultilevel"/>
    <w:tmpl w:val="F87C319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AB35AF"/>
    <w:multiLevelType w:val="hybridMultilevel"/>
    <w:tmpl w:val="6BDE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C39E0"/>
    <w:multiLevelType w:val="hybridMultilevel"/>
    <w:tmpl w:val="30D6D5B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0D90"/>
    <w:rsid w:val="00001851"/>
    <w:rsid w:val="00012B03"/>
    <w:rsid w:val="000821DC"/>
    <w:rsid w:val="00083541"/>
    <w:rsid w:val="0008486D"/>
    <w:rsid w:val="00086942"/>
    <w:rsid w:val="000B269E"/>
    <w:rsid w:val="000C4321"/>
    <w:rsid w:val="001061D1"/>
    <w:rsid w:val="001231F6"/>
    <w:rsid w:val="001739CB"/>
    <w:rsid w:val="001C20B2"/>
    <w:rsid w:val="001D2206"/>
    <w:rsid w:val="00207217"/>
    <w:rsid w:val="00207894"/>
    <w:rsid w:val="00213022"/>
    <w:rsid w:val="002252A3"/>
    <w:rsid w:val="002A03B5"/>
    <w:rsid w:val="002A34AA"/>
    <w:rsid w:val="002C1327"/>
    <w:rsid w:val="002E3803"/>
    <w:rsid w:val="002E5477"/>
    <w:rsid w:val="003579DC"/>
    <w:rsid w:val="003C1A8F"/>
    <w:rsid w:val="00425883"/>
    <w:rsid w:val="00452E42"/>
    <w:rsid w:val="004A3788"/>
    <w:rsid w:val="004B52E5"/>
    <w:rsid w:val="00532643"/>
    <w:rsid w:val="0054587C"/>
    <w:rsid w:val="00567E4B"/>
    <w:rsid w:val="00594E24"/>
    <w:rsid w:val="005977E3"/>
    <w:rsid w:val="005D4ABC"/>
    <w:rsid w:val="005F581C"/>
    <w:rsid w:val="005F61FC"/>
    <w:rsid w:val="005F71C0"/>
    <w:rsid w:val="0060127A"/>
    <w:rsid w:val="00683AC3"/>
    <w:rsid w:val="00687603"/>
    <w:rsid w:val="006F21FE"/>
    <w:rsid w:val="007055D6"/>
    <w:rsid w:val="00710406"/>
    <w:rsid w:val="00716C8B"/>
    <w:rsid w:val="00737E79"/>
    <w:rsid w:val="0074686D"/>
    <w:rsid w:val="00762931"/>
    <w:rsid w:val="007B7976"/>
    <w:rsid w:val="007C694C"/>
    <w:rsid w:val="007F7AF9"/>
    <w:rsid w:val="00806045"/>
    <w:rsid w:val="00820537"/>
    <w:rsid w:val="00840348"/>
    <w:rsid w:val="00872166"/>
    <w:rsid w:val="00880C67"/>
    <w:rsid w:val="0088736E"/>
    <w:rsid w:val="008B1251"/>
    <w:rsid w:val="008E686F"/>
    <w:rsid w:val="00924193"/>
    <w:rsid w:val="00924D7D"/>
    <w:rsid w:val="00973ED2"/>
    <w:rsid w:val="009F22DC"/>
    <w:rsid w:val="00A17A28"/>
    <w:rsid w:val="00A20F30"/>
    <w:rsid w:val="00A57EBC"/>
    <w:rsid w:val="00A80D90"/>
    <w:rsid w:val="00A81C37"/>
    <w:rsid w:val="00A8795F"/>
    <w:rsid w:val="00A945F2"/>
    <w:rsid w:val="00AA0C05"/>
    <w:rsid w:val="00AB6873"/>
    <w:rsid w:val="00AE178C"/>
    <w:rsid w:val="00AF158B"/>
    <w:rsid w:val="00AF61D9"/>
    <w:rsid w:val="00B02524"/>
    <w:rsid w:val="00B0676F"/>
    <w:rsid w:val="00B260AC"/>
    <w:rsid w:val="00B742BB"/>
    <w:rsid w:val="00C01469"/>
    <w:rsid w:val="00C5310A"/>
    <w:rsid w:val="00C81636"/>
    <w:rsid w:val="00C92852"/>
    <w:rsid w:val="00CB2F34"/>
    <w:rsid w:val="00CD120D"/>
    <w:rsid w:val="00D02F32"/>
    <w:rsid w:val="00D244DF"/>
    <w:rsid w:val="00D5305F"/>
    <w:rsid w:val="00D6705B"/>
    <w:rsid w:val="00D7581C"/>
    <w:rsid w:val="00DA308F"/>
    <w:rsid w:val="00E1225E"/>
    <w:rsid w:val="00E12B09"/>
    <w:rsid w:val="00E21FEC"/>
    <w:rsid w:val="00E30C5B"/>
    <w:rsid w:val="00E538F2"/>
    <w:rsid w:val="00EF290A"/>
    <w:rsid w:val="00F45F5A"/>
    <w:rsid w:val="00F60BDE"/>
    <w:rsid w:val="00F62450"/>
    <w:rsid w:val="00F76EA6"/>
    <w:rsid w:val="00F800BB"/>
    <w:rsid w:val="00FA546E"/>
    <w:rsid w:val="00FA6C13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table" w:styleId="Tabela-Siatka">
    <w:name w:val="Table Grid"/>
    <w:basedOn w:val="Standardowy"/>
    <w:rsid w:val="00A80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A57EBC"/>
    <w:rPr>
      <w:color w:val="0000FF"/>
      <w:u w:val="single"/>
    </w:rPr>
  </w:style>
  <w:style w:type="character" w:styleId="UyteHipercze">
    <w:name w:val="FollowedHyperlink"/>
    <w:uiPriority w:val="99"/>
    <w:unhideWhenUsed/>
    <w:rsid w:val="00A57EBC"/>
    <w:rPr>
      <w:color w:val="800080"/>
      <w:u w:val="single"/>
    </w:rPr>
  </w:style>
  <w:style w:type="paragraph" w:customStyle="1" w:styleId="xl63">
    <w:name w:val="xl63"/>
    <w:basedOn w:val="Normalny"/>
    <w:rsid w:val="00A57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A57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5">
    <w:name w:val="xl65"/>
    <w:basedOn w:val="Normalny"/>
    <w:rsid w:val="00A57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A57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ny"/>
    <w:rsid w:val="00A57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A57E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ny"/>
    <w:rsid w:val="005F71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ny"/>
    <w:rsid w:val="005F71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ny"/>
    <w:rsid w:val="005F71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5F71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5F71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Normalny"/>
    <w:rsid w:val="005F71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ny"/>
    <w:rsid w:val="005F71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5F71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4258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Teksttreci2">
    <w:name w:val="Tekst treści (2)_"/>
    <w:link w:val="Teksttreci20"/>
    <w:uiPriority w:val="99"/>
    <w:rsid w:val="00532643"/>
    <w:rPr>
      <w:shd w:val="clear" w:color="auto" w:fill="FFFFFF"/>
    </w:rPr>
  </w:style>
  <w:style w:type="character" w:customStyle="1" w:styleId="Teksttreci2ArialUnicodeMS">
    <w:name w:val="Tekst treści (2) + Arial Unicode MS"/>
    <w:aliases w:val="9 pt"/>
    <w:uiPriority w:val="99"/>
    <w:rsid w:val="00532643"/>
    <w:rPr>
      <w:rFonts w:ascii="Arial Unicode MS" w:eastAsia="Arial Unicode MS" w:cs="Arial Unicode MS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32643"/>
    <w:pPr>
      <w:widowControl w:val="0"/>
      <w:shd w:val="clear" w:color="auto" w:fill="FFFFFF"/>
    </w:pPr>
    <w:rPr>
      <w:sz w:val="20"/>
      <w:szCs w:val="20"/>
    </w:rPr>
  </w:style>
  <w:style w:type="paragraph" w:customStyle="1" w:styleId="font5">
    <w:name w:val="font5"/>
    <w:basedOn w:val="Normalny"/>
    <w:rsid w:val="00683AC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font6">
    <w:name w:val="font6"/>
    <w:basedOn w:val="Normalny"/>
    <w:rsid w:val="00683AC3"/>
    <w:pPr>
      <w:spacing w:before="100" w:beforeAutospacing="1" w:after="100" w:afterAutospacing="1"/>
    </w:pPr>
    <w:rPr>
      <w:color w:val="000000"/>
      <w:sz w:val="18"/>
      <w:szCs w:val="18"/>
    </w:rPr>
  </w:style>
  <w:style w:type="table" w:styleId="Tabela-Kolorowy2">
    <w:name w:val="Table Colorful 2"/>
    <w:basedOn w:val="Standardowy"/>
    <w:rsid w:val="00C9285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C928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Ciemnalistaakcent3">
    <w:name w:val="Dark List Accent 3"/>
    <w:basedOn w:val="Standardowy"/>
    <w:uiPriority w:val="70"/>
    <w:rsid w:val="00C9285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redniasiatka3akcent3">
    <w:name w:val="Medium Grid 3 Accent 3"/>
    <w:basedOn w:val="Standardowy"/>
    <w:uiPriority w:val="69"/>
    <w:rsid w:val="00C9285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ecieniowanie1akcent5">
    <w:name w:val="Medium Shading 1 Accent 5"/>
    <w:basedOn w:val="Standardowy"/>
    <w:uiPriority w:val="63"/>
    <w:rsid w:val="00C9285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5335-C672-4819-AC28-6B3E3B0D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udzielonych w drugim kwartale 2011 roku umorzeniach niepodatkowych należności budżetowych</vt:lpstr>
    </vt:vector>
  </TitlesOfParts>
  <Company>zoum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udzielonych w drugim kwartale 2011 roku umorzeniach niepodatkowych należności budżetowych</dc:title>
  <dc:creator>zoum</dc:creator>
  <cp:lastModifiedBy>ZOUM</cp:lastModifiedBy>
  <cp:revision>2</cp:revision>
  <cp:lastPrinted>2013-01-25T13:30:00Z</cp:lastPrinted>
  <dcterms:created xsi:type="dcterms:W3CDTF">2017-01-30T09:05:00Z</dcterms:created>
  <dcterms:modified xsi:type="dcterms:W3CDTF">2017-01-30T09:05:00Z</dcterms:modified>
</cp:coreProperties>
</file>